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902" w:rsidRPr="008A0902" w:rsidRDefault="008A0902" w:rsidP="008A0902">
      <w:pPr>
        <w:spacing w:after="120"/>
        <w:ind w:left="0" w:firstLine="0"/>
        <w:outlineLvl w:val="0"/>
        <w:rPr>
          <w:rFonts w:ascii="Arial" w:eastAsia="ＭＳ Ｐゴシック" w:hAnsi="Arial" w:cs="Arial"/>
          <w:b/>
          <w:bCs/>
          <w:color w:val="333333"/>
          <w:kern w:val="36"/>
          <w:sz w:val="31"/>
          <w:szCs w:val="31"/>
        </w:rPr>
      </w:pPr>
      <w:r w:rsidRPr="008A0902">
        <w:rPr>
          <w:rFonts w:ascii="Arial" w:eastAsia="ＭＳ Ｐゴシック" w:hAnsi="Arial" w:cs="Arial"/>
          <w:b/>
          <w:bCs/>
          <w:color w:val="333333"/>
          <w:kern w:val="36"/>
          <w:sz w:val="31"/>
          <w:szCs w:val="31"/>
        </w:rPr>
        <w:t>消防用設備等点検アプリ</w:t>
      </w:r>
      <w:r w:rsidR="0070205C">
        <w:rPr>
          <w:rFonts w:ascii="Arial" w:eastAsia="ＭＳ Ｐゴシック" w:hAnsi="Arial" w:cs="Arial" w:hint="eastAsia"/>
          <w:b/>
          <w:bCs/>
          <w:color w:val="333333"/>
          <w:kern w:val="36"/>
          <w:sz w:val="31"/>
          <w:szCs w:val="31"/>
        </w:rPr>
        <w:t>について</w:t>
      </w:r>
    </w:p>
    <w:p w:rsidR="008A0902" w:rsidRPr="008A0902" w:rsidRDefault="008A0902" w:rsidP="008A0902">
      <w:pPr>
        <w:spacing w:after="150"/>
        <w:ind w:left="0" w:firstLine="0"/>
        <w:rPr>
          <w:rFonts w:asciiTheme="minorEastAsia" w:hAnsiTheme="minorEastAsia" w:cs="Arial"/>
          <w:color w:val="333333"/>
          <w:kern w:val="0"/>
        </w:rPr>
      </w:pPr>
      <w:r w:rsidRPr="008A0902">
        <w:rPr>
          <w:rFonts w:asciiTheme="minorEastAsia" w:hAnsiTheme="minorEastAsia" w:cs="Arial"/>
          <w:color w:val="333333"/>
          <w:kern w:val="0"/>
        </w:rPr>
        <w:t xml:space="preserve">　総務省消防庁により運用される、消防用設備点検アプリをご紹介します。</w:t>
      </w:r>
    </w:p>
    <w:p w:rsidR="008A0902" w:rsidRPr="008A0902" w:rsidRDefault="008A0902" w:rsidP="008A0902">
      <w:pPr>
        <w:spacing w:after="150"/>
        <w:ind w:left="0" w:firstLineChars="100" w:firstLine="240"/>
        <w:rPr>
          <w:rFonts w:asciiTheme="minorEastAsia" w:hAnsiTheme="minorEastAsia" w:cs="Arial"/>
          <w:color w:val="333333"/>
          <w:kern w:val="0"/>
        </w:rPr>
      </w:pPr>
      <w:r w:rsidRPr="008A0902">
        <w:rPr>
          <w:rFonts w:asciiTheme="minorEastAsia" w:hAnsiTheme="minorEastAsia" w:cs="Arial"/>
          <w:color w:val="333333"/>
          <w:kern w:val="0"/>
        </w:rPr>
        <w:t>建物関係者は、設置が義務付けられている消防用設備等について定期的に点検し、その結果を消防署等に報告することが義務付けられています。</w:t>
      </w:r>
      <w:r w:rsidRPr="008A0902">
        <w:rPr>
          <w:rFonts w:asciiTheme="minorEastAsia" w:hAnsiTheme="minorEastAsia" w:cs="Arial"/>
          <w:color w:val="333333"/>
          <w:kern w:val="0"/>
        </w:rPr>
        <w:br/>
        <w:t xml:space="preserve">　</w:t>
      </w:r>
      <w:r w:rsidR="0070205C">
        <w:rPr>
          <w:rFonts w:asciiTheme="minorEastAsia" w:hAnsiTheme="minorEastAsia" w:cs="Arial" w:hint="eastAsia"/>
          <w:color w:val="333333"/>
          <w:kern w:val="0"/>
        </w:rPr>
        <w:t>今般、</w:t>
      </w:r>
      <w:r w:rsidRPr="008A0902">
        <w:rPr>
          <w:rFonts w:asciiTheme="minorEastAsia" w:hAnsiTheme="minorEastAsia" w:cs="Arial"/>
          <w:color w:val="333333"/>
          <w:kern w:val="0"/>
        </w:rPr>
        <w:t>建物関係者が御自身で点検と報告書の作成を行うことを支援するため、小規模な飲食店等に設置される消火器について、「</w:t>
      </w:r>
      <w:r w:rsidR="0070205C">
        <w:rPr>
          <w:rFonts w:asciiTheme="minorEastAsia" w:hAnsiTheme="minorEastAsia" w:cs="Arial" w:hint="eastAsia"/>
          <w:color w:val="333333"/>
          <w:kern w:val="0"/>
        </w:rPr>
        <w:t>消防設備等</w:t>
      </w:r>
      <w:r w:rsidRPr="008A0902">
        <w:rPr>
          <w:rFonts w:asciiTheme="minorEastAsia" w:hAnsiTheme="minorEastAsia" w:cs="Arial"/>
          <w:color w:val="333333"/>
          <w:kern w:val="0"/>
        </w:rPr>
        <w:t>点検アプリ」を</w:t>
      </w:r>
      <w:r w:rsidR="0070205C">
        <w:rPr>
          <w:rFonts w:asciiTheme="minorEastAsia" w:hAnsiTheme="minorEastAsia" w:cs="Arial" w:hint="eastAsia"/>
          <w:color w:val="333333"/>
          <w:kern w:val="0"/>
        </w:rPr>
        <w:t>消防庁が</w:t>
      </w:r>
      <w:r w:rsidRPr="008A0902">
        <w:rPr>
          <w:rFonts w:asciiTheme="minorEastAsia" w:hAnsiTheme="minorEastAsia" w:cs="Arial"/>
          <w:color w:val="333333"/>
          <w:kern w:val="0"/>
        </w:rPr>
        <w:t>作成し</w:t>
      </w:r>
      <w:r w:rsidR="0070205C">
        <w:rPr>
          <w:rFonts w:asciiTheme="minorEastAsia" w:hAnsiTheme="minorEastAsia" w:cs="Arial" w:hint="eastAsia"/>
          <w:color w:val="333333"/>
          <w:kern w:val="0"/>
        </w:rPr>
        <w:t>ました。</w:t>
      </w:r>
    </w:p>
    <w:p w:rsidR="00D716AC" w:rsidRDefault="00C94D72">
      <w:pPr>
        <w:rPr>
          <w:noProof/>
        </w:rPr>
      </w:pPr>
      <w:r>
        <w:rPr>
          <w:noProof/>
        </w:rPr>
        <w:drawing>
          <wp:anchor distT="0" distB="0" distL="114300" distR="114300" simplePos="0" relativeHeight="251659264" behindDoc="0" locked="0" layoutInCell="1" allowOverlap="1" wp14:anchorId="3A81F25C" wp14:editId="0E31A3B3">
            <wp:simplePos x="0" y="0"/>
            <wp:positionH relativeFrom="column">
              <wp:posOffset>0</wp:posOffset>
            </wp:positionH>
            <wp:positionV relativeFrom="paragraph">
              <wp:posOffset>-635</wp:posOffset>
            </wp:positionV>
            <wp:extent cx="5939790" cy="1430020"/>
            <wp:effectExtent l="0" t="0" r="381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39790" cy="1430020"/>
                    </a:xfrm>
                    <a:prstGeom prst="rect">
                      <a:avLst/>
                    </a:prstGeom>
                  </pic:spPr>
                </pic:pic>
              </a:graphicData>
            </a:graphic>
          </wp:anchor>
        </w:drawing>
      </w:r>
    </w:p>
    <w:p w:rsidR="00D716AC" w:rsidRDefault="00D716AC">
      <w:pPr>
        <w:rPr>
          <w:noProof/>
        </w:rPr>
      </w:pPr>
    </w:p>
    <w:p w:rsidR="00D716AC" w:rsidRDefault="00D716AC">
      <w:pPr>
        <w:rPr>
          <w:noProof/>
        </w:rPr>
      </w:pPr>
    </w:p>
    <w:p w:rsidR="00D716AC" w:rsidRDefault="00D716AC">
      <w:pPr>
        <w:rPr>
          <w:noProof/>
        </w:rPr>
      </w:pPr>
    </w:p>
    <w:p w:rsidR="00D716AC" w:rsidRDefault="00D716AC">
      <w:pPr>
        <w:rPr>
          <w:noProof/>
        </w:rPr>
      </w:pPr>
    </w:p>
    <w:p w:rsidR="00D716AC" w:rsidRDefault="00D716AC">
      <w:pPr>
        <w:rPr>
          <w:noProof/>
        </w:rPr>
      </w:pPr>
    </w:p>
    <w:p w:rsidR="00D716AC" w:rsidRDefault="00D716AC">
      <w:pPr>
        <w:rPr>
          <w:noProof/>
        </w:rPr>
      </w:pPr>
    </w:p>
    <w:p w:rsidR="00D716AC" w:rsidRDefault="00D716AC"/>
    <w:p w:rsidR="007E699C" w:rsidRPr="008A0902" w:rsidRDefault="00C94D72">
      <w:bookmarkStart w:id="0" w:name="_GoBack"/>
      <w:bookmarkEnd w:id="0"/>
      <w:r>
        <w:rPr>
          <w:noProof/>
        </w:rPr>
        <w:drawing>
          <wp:anchor distT="0" distB="0" distL="114300" distR="114300" simplePos="0" relativeHeight="251661312" behindDoc="0" locked="0" layoutInCell="1" allowOverlap="1" wp14:anchorId="1F514F2B" wp14:editId="3B63333E">
            <wp:simplePos x="0" y="0"/>
            <wp:positionH relativeFrom="column">
              <wp:posOffset>0</wp:posOffset>
            </wp:positionH>
            <wp:positionV relativeFrom="paragraph">
              <wp:posOffset>-635</wp:posOffset>
            </wp:positionV>
            <wp:extent cx="5939790" cy="1221740"/>
            <wp:effectExtent l="0" t="0" r="381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39790" cy="1221740"/>
                    </a:xfrm>
                    <a:prstGeom prst="rect">
                      <a:avLst/>
                    </a:prstGeom>
                  </pic:spPr>
                </pic:pic>
              </a:graphicData>
            </a:graphic>
          </wp:anchor>
        </w:drawing>
      </w:r>
    </w:p>
    <w:sectPr w:rsidR="007E699C" w:rsidRPr="008A0902" w:rsidSect="004B798E">
      <w:pgSz w:w="11906" w:h="16838" w:code="9"/>
      <w:pgMar w:top="851" w:right="851" w:bottom="851" w:left="1701" w:header="720" w:footer="720" w:gutter="0"/>
      <w:cols w:space="425"/>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5"/>
  <w:drawingGridVertic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02"/>
    <w:rsid w:val="0026572E"/>
    <w:rsid w:val="004B798E"/>
    <w:rsid w:val="0070205C"/>
    <w:rsid w:val="007E699C"/>
    <w:rsid w:val="008678C2"/>
    <w:rsid w:val="008A0902"/>
    <w:rsid w:val="00C20EC7"/>
    <w:rsid w:val="00C94D72"/>
    <w:rsid w:val="00D716AC"/>
    <w:rsid w:val="00DB5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2FB0B95-1FB4-4C32-A38D-A7F43906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Theme="minorEastAsia" w:hAnsi="ＭＳ 明朝" w:cs="Times New Roman"/>
        <w:color w:val="000000"/>
        <w:kern w:val="2"/>
        <w:sz w:val="24"/>
        <w:szCs w:val="24"/>
        <w:lang w:val="en-US" w:eastAsia="ja-JP" w:bidi="ar-SA"/>
      </w:rPr>
    </w:rPrDefault>
    <w:pPrDefault>
      <w:pPr>
        <w:ind w:left="11" w:hanging="1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E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16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16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昭弘</dc:creator>
  <cp:keywords/>
  <dc:description/>
  <cp:lastModifiedBy>白石 昭弘</cp:lastModifiedBy>
  <cp:revision>1</cp:revision>
  <cp:lastPrinted>2020-08-04T09:32:00Z</cp:lastPrinted>
  <dcterms:created xsi:type="dcterms:W3CDTF">2020-08-04T08:42:00Z</dcterms:created>
  <dcterms:modified xsi:type="dcterms:W3CDTF">2020-08-04T09:35:00Z</dcterms:modified>
</cp:coreProperties>
</file>